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20A" w:rsidRDefault="00D21CE8">
      <w:r>
        <w:t xml:space="preserve">Vinkelsurring – den første surringen en speider lærer </w:t>
      </w:r>
      <w:r>
        <w:sym w:font="Wingdings" w:char="F04A"/>
      </w:r>
      <w:r>
        <w:rPr>
          <w:noProof/>
          <w:lang w:eastAsia="nb-NO"/>
        </w:rPr>
        <w:drawing>
          <wp:inline distT="0" distB="0" distL="0" distR="0" wp14:anchorId="16C32843" wp14:editId="4A97CF0C">
            <wp:extent cx="5543550" cy="4328824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9373" t="12941" r="62948" b="10196"/>
                    <a:stretch/>
                  </pic:blipFill>
                  <pic:spPr bwMode="auto">
                    <a:xfrm>
                      <a:off x="0" y="0"/>
                      <a:ext cx="5550387" cy="4334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CE8" w:rsidRDefault="00D21CE8">
      <w:r>
        <w:t>Kryssurring</w:t>
      </w:r>
    </w:p>
    <w:p w:rsidR="00D21CE8" w:rsidRDefault="00D21CE8"/>
    <w:p w:rsidR="00D21CE8" w:rsidRDefault="00D21CE8">
      <w:r>
        <w:rPr>
          <w:noProof/>
          <w:lang w:eastAsia="nb-NO"/>
        </w:rPr>
        <w:drawing>
          <wp:inline distT="0" distB="0" distL="0" distR="0" wp14:anchorId="490A6327" wp14:editId="32608634">
            <wp:extent cx="5264150" cy="3514273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8966" t="7354" r="66875" b="35294"/>
                    <a:stretch/>
                  </pic:blipFill>
                  <pic:spPr bwMode="auto">
                    <a:xfrm>
                      <a:off x="0" y="0"/>
                      <a:ext cx="5276384" cy="3522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1C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CE8"/>
    <w:rsid w:val="00D21CE8"/>
    <w:rsid w:val="00F97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D21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21C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D21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21C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EKHSH2V001</dc:creator>
  <cp:lastModifiedBy>EKHSH2V001</cp:lastModifiedBy>
  <cp:revision>1</cp:revision>
  <dcterms:created xsi:type="dcterms:W3CDTF">2022-01-30T07:47:00Z</dcterms:created>
  <dcterms:modified xsi:type="dcterms:W3CDTF">2022-01-30T07:50:00Z</dcterms:modified>
</cp:coreProperties>
</file>