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Årsmelding 2025 – Roverlaget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Oppmøtet i roverlaget har i år variert mellom 3 til 5 rovere per møte. For å styrke fellesskapet og øke deltakelsen har vi også inkludert de eldste speiderne i troppen på enkelte aktiviteter. Dette har bidratt til at de føler seg mer inkludert i rovermiljøet, samtidig som det har økt oppmøtet.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løpet av året har vi gjennomført flere aktiviteter. Vi har tatt ulike merker, bidratt på troppsmøter og arrangert førstehjelpsopplæring for troppen. I tillegg har vi hatt sosiale kvelder, både fysisk og digitalt. Vi har arrangert høstløypa, deltatt på landsleiren på Gjøvik og gjennomført en vellykket tur til Kvitlen sammen med aspirantene.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